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30A" w:rsidRPr="0051030A" w:rsidRDefault="0051030A" w:rsidP="0051030A">
      <w:pPr>
        <w:spacing w:after="200"/>
        <w:ind w:left="567" w:right="567"/>
        <w:jc w:val="center"/>
        <w:rPr>
          <w:rFonts w:ascii="Arial" w:hAnsi="Arial" w:cs="Arial"/>
          <w:b/>
          <w:sz w:val="32"/>
          <w:lang w:val="en-GB"/>
        </w:rPr>
      </w:pPr>
      <w:r w:rsidRPr="0051030A">
        <w:rPr>
          <w:rFonts w:ascii="Arial" w:hAnsi="Arial" w:cs="Arial"/>
          <w:b/>
          <w:sz w:val="32"/>
          <w:lang w:val="en-GB"/>
        </w:rPr>
        <w:t>WEDNESDAY MAY 11 – FOURTH WEEK OF MAY [C]</w:t>
      </w:r>
    </w:p>
    <w:p w:rsidR="0051030A" w:rsidRPr="0051030A" w:rsidRDefault="0051030A" w:rsidP="00890790">
      <w:pPr>
        <w:spacing w:after="200"/>
        <w:ind w:left="567" w:right="567"/>
        <w:jc w:val="both"/>
        <w:rPr>
          <w:rFonts w:ascii="Arial" w:hAnsi="Arial" w:cs="Arial"/>
          <w:b/>
          <w:sz w:val="28"/>
          <w:lang w:val="en-GB"/>
        </w:rPr>
      </w:pPr>
      <w:r w:rsidRPr="0051030A">
        <w:rPr>
          <w:rFonts w:ascii="Arial" w:hAnsi="Arial" w:cs="Arial"/>
          <w:b/>
          <w:sz w:val="28"/>
          <w:lang w:val="en-GB"/>
        </w:rPr>
        <w:t>Because I did not speak on my own, but the Father who sent me commanded me what to say and speak. And I know that his commandment is eternal life. So what I say, I say as the Father told me.</w:t>
      </w:r>
    </w:p>
    <w:p w:rsidR="00890790" w:rsidRPr="00890790" w:rsidRDefault="00890790" w:rsidP="00890790">
      <w:pPr>
        <w:spacing w:after="200"/>
        <w:ind w:left="567" w:right="567"/>
        <w:jc w:val="both"/>
        <w:rPr>
          <w:rFonts w:ascii="Arial" w:hAnsi="Arial" w:cs="Arial"/>
          <w:b/>
          <w:sz w:val="24"/>
          <w:lang w:val="en-GB"/>
        </w:rPr>
      </w:pPr>
      <w:r w:rsidRPr="00890790">
        <w:rPr>
          <w:rFonts w:ascii="Arial" w:hAnsi="Arial" w:cs="Arial"/>
          <w:b/>
          <w:sz w:val="24"/>
          <w:lang w:val="en-GB"/>
        </w:rPr>
        <w:t xml:space="preserve">When one comes to end of our mission, it is always a righteous thing to reveal the inspiring principle that put </w:t>
      </w:r>
      <w:r>
        <w:rPr>
          <w:rFonts w:ascii="Arial" w:hAnsi="Arial" w:cs="Arial"/>
          <w:b/>
          <w:sz w:val="24"/>
          <w:lang w:val="en-GB"/>
        </w:rPr>
        <w:t xml:space="preserve">it </w:t>
      </w:r>
      <w:r w:rsidRPr="00890790">
        <w:rPr>
          <w:rFonts w:ascii="Arial" w:hAnsi="Arial" w:cs="Arial"/>
          <w:b/>
          <w:sz w:val="24"/>
          <w:lang w:val="en-GB"/>
        </w:rPr>
        <w:t>into place. The Apostle Paul declares to the Bishops of A</w:t>
      </w:r>
      <w:r>
        <w:rPr>
          <w:rFonts w:ascii="Arial" w:hAnsi="Arial" w:cs="Arial"/>
          <w:b/>
          <w:sz w:val="24"/>
          <w:lang w:val="en-GB"/>
        </w:rPr>
        <w:t>s</w:t>
      </w:r>
      <w:r w:rsidRPr="00890790">
        <w:rPr>
          <w:rFonts w:ascii="Arial" w:hAnsi="Arial" w:cs="Arial"/>
          <w:b/>
          <w:sz w:val="24"/>
          <w:lang w:val="en-GB"/>
        </w:rPr>
        <w:t>ia that He has always preached the Gospel of God and that in this missionary work he has escaped nothing. He did all things always moved by the Holy Spirit and led by Him:</w:t>
      </w:r>
      <w:r w:rsidRPr="00890790">
        <w:rPr>
          <w:rFonts w:ascii="Times New Roman" w:eastAsia="Times New Roman" w:hAnsi="Times New Roman" w:cs="Times New Roman"/>
          <w:color w:val="000000"/>
          <w:sz w:val="27"/>
          <w:szCs w:val="27"/>
          <w:lang w:val="en-GB" w:eastAsia="it-IT"/>
        </w:rPr>
        <w:t xml:space="preserve"> </w:t>
      </w:r>
      <w:r w:rsidRPr="00890790">
        <w:rPr>
          <w:rFonts w:ascii="Arial" w:hAnsi="Arial" w:cs="Arial"/>
          <w:b/>
          <w:sz w:val="24"/>
          <w:lang w:val="en-GB"/>
        </w:rPr>
        <w:t>When they came to him, he addressed them, "You know how I lived among you the whole time from the day I first came to the province of Asia.</w:t>
      </w:r>
      <w:r>
        <w:rPr>
          <w:rFonts w:ascii="Arial" w:hAnsi="Arial" w:cs="Arial"/>
          <w:b/>
          <w:sz w:val="24"/>
          <w:lang w:val="en-GB"/>
        </w:rPr>
        <w:t xml:space="preserve"> </w:t>
      </w:r>
      <w:r w:rsidRPr="00890790">
        <w:rPr>
          <w:rFonts w:ascii="Arial" w:hAnsi="Arial" w:cs="Arial"/>
          <w:b/>
          <w:sz w:val="24"/>
          <w:lang w:val="en-GB"/>
        </w:rPr>
        <w:t>I served the Lord with all humility and with the tears and trials that came to me because of the plots of the Jews,</w:t>
      </w:r>
      <w:r>
        <w:rPr>
          <w:rFonts w:ascii="Arial" w:hAnsi="Arial" w:cs="Arial"/>
          <w:b/>
          <w:sz w:val="24"/>
          <w:lang w:val="en-GB"/>
        </w:rPr>
        <w:t xml:space="preserve"> </w:t>
      </w:r>
      <w:r w:rsidRPr="00890790">
        <w:rPr>
          <w:rFonts w:ascii="Arial" w:hAnsi="Arial" w:cs="Arial"/>
          <w:b/>
          <w:sz w:val="24"/>
          <w:lang w:val="en-GB"/>
        </w:rPr>
        <w:t>and I did not at all shrink from telling you what was for your benefit, or from teaching you in public or in your homes.</w:t>
      </w:r>
      <w:r>
        <w:rPr>
          <w:rFonts w:ascii="Arial" w:hAnsi="Arial" w:cs="Arial"/>
          <w:b/>
          <w:sz w:val="24"/>
          <w:lang w:val="en-GB"/>
        </w:rPr>
        <w:t xml:space="preserve"> </w:t>
      </w:r>
      <w:r w:rsidRPr="00890790">
        <w:rPr>
          <w:rFonts w:ascii="Arial" w:hAnsi="Arial" w:cs="Arial"/>
          <w:b/>
          <w:sz w:val="24"/>
          <w:lang w:val="en-GB"/>
        </w:rPr>
        <w:t>I earnestly bore witness for both Jews and Greeks to repentance before God and to faith in our Lord Jesus.</w:t>
      </w:r>
      <w:r>
        <w:rPr>
          <w:rFonts w:ascii="Arial" w:hAnsi="Arial" w:cs="Arial"/>
          <w:b/>
          <w:sz w:val="24"/>
          <w:lang w:val="en-GB"/>
        </w:rPr>
        <w:t xml:space="preserve"> </w:t>
      </w:r>
      <w:r w:rsidRPr="00890790">
        <w:rPr>
          <w:rFonts w:ascii="Arial" w:hAnsi="Arial" w:cs="Arial"/>
          <w:b/>
          <w:sz w:val="24"/>
          <w:lang w:val="en-GB"/>
        </w:rPr>
        <w:t>But now, compelled by the Spirit, I am going to Jerusalem. What will happen to me there I do not know,</w:t>
      </w:r>
      <w:r>
        <w:rPr>
          <w:rFonts w:ascii="Arial" w:hAnsi="Arial" w:cs="Arial"/>
          <w:b/>
          <w:sz w:val="24"/>
          <w:lang w:val="en-GB"/>
        </w:rPr>
        <w:t xml:space="preserve"> </w:t>
      </w:r>
      <w:r w:rsidRPr="00890790">
        <w:rPr>
          <w:rFonts w:ascii="Arial" w:hAnsi="Arial" w:cs="Arial"/>
          <w:b/>
          <w:sz w:val="24"/>
          <w:lang w:val="en-GB"/>
        </w:rPr>
        <w:t>except that in one city after another the holy Spirit has been warning me that imprisonment and hardships await me.</w:t>
      </w:r>
      <w:r>
        <w:rPr>
          <w:rFonts w:ascii="Arial" w:hAnsi="Arial" w:cs="Arial"/>
          <w:b/>
          <w:sz w:val="24"/>
          <w:lang w:val="en-GB"/>
        </w:rPr>
        <w:t xml:space="preserve"> </w:t>
      </w:r>
      <w:r w:rsidRPr="00890790">
        <w:rPr>
          <w:rFonts w:ascii="Arial" w:hAnsi="Arial" w:cs="Arial"/>
          <w:b/>
          <w:sz w:val="24"/>
          <w:lang w:val="en-GB"/>
        </w:rPr>
        <w:t>Yet I consider life of no importance to me, if only I may finish my course and the ministry that I received from the Lord Jesus, to bear witness to the gospel of God's grace.</w:t>
      </w:r>
      <w:r>
        <w:rPr>
          <w:rFonts w:ascii="Arial" w:hAnsi="Arial" w:cs="Arial"/>
          <w:b/>
          <w:sz w:val="24"/>
          <w:lang w:val="en-GB"/>
        </w:rPr>
        <w:t xml:space="preserve"> </w:t>
      </w:r>
      <w:r w:rsidRPr="00890790">
        <w:rPr>
          <w:rFonts w:ascii="Arial" w:hAnsi="Arial" w:cs="Arial"/>
          <w:b/>
          <w:sz w:val="24"/>
          <w:lang w:val="en-GB"/>
        </w:rPr>
        <w:t>"But now I know that none of you to whom I preached the kingdom during my travels will ever see my face again.</w:t>
      </w:r>
    </w:p>
    <w:p w:rsidR="00890790" w:rsidRDefault="00890790" w:rsidP="00890790">
      <w:pPr>
        <w:spacing w:after="200"/>
        <w:ind w:left="567" w:right="567"/>
        <w:jc w:val="both"/>
        <w:rPr>
          <w:rFonts w:ascii="Arial" w:hAnsi="Arial" w:cs="Arial"/>
          <w:b/>
          <w:sz w:val="24"/>
          <w:lang w:val="en-GB"/>
        </w:rPr>
      </w:pPr>
      <w:r w:rsidRPr="00890790">
        <w:rPr>
          <w:rFonts w:ascii="Arial" w:hAnsi="Arial" w:cs="Arial"/>
          <w:b/>
          <w:sz w:val="24"/>
          <w:lang w:val="en-GB"/>
        </w:rPr>
        <w:t>And so I solemnly declare to you this day that I am not responsible for the blood of any of you,</w:t>
      </w:r>
      <w:r>
        <w:rPr>
          <w:rFonts w:ascii="Arial" w:hAnsi="Arial" w:cs="Arial"/>
          <w:b/>
          <w:sz w:val="24"/>
          <w:lang w:val="en-GB"/>
        </w:rPr>
        <w:t xml:space="preserve"> </w:t>
      </w:r>
      <w:r w:rsidRPr="00890790">
        <w:rPr>
          <w:rFonts w:ascii="Arial" w:hAnsi="Arial" w:cs="Arial"/>
          <w:b/>
          <w:sz w:val="24"/>
          <w:lang w:val="en-GB"/>
        </w:rPr>
        <w:t>for I did not shrink from proclaiming to you the entire plan of God.</w:t>
      </w:r>
      <w:r>
        <w:rPr>
          <w:rFonts w:ascii="Arial" w:hAnsi="Arial" w:cs="Arial"/>
          <w:b/>
          <w:sz w:val="24"/>
          <w:lang w:val="en-GB"/>
        </w:rPr>
        <w:t xml:space="preserve"> </w:t>
      </w:r>
      <w:r w:rsidRPr="00890790">
        <w:rPr>
          <w:rFonts w:ascii="Arial" w:hAnsi="Arial" w:cs="Arial"/>
          <w:b/>
          <w:sz w:val="24"/>
          <w:lang w:val="en-GB"/>
        </w:rPr>
        <w:t>Keep watch over yourselves and over the whole flock of which the holy Spirit has appointed you overseers, in which you tend the church of God that he acquired with his own blood.</w:t>
      </w:r>
      <w:r>
        <w:rPr>
          <w:rFonts w:ascii="Arial" w:hAnsi="Arial" w:cs="Arial"/>
          <w:b/>
          <w:sz w:val="24"/>
          <w:lang w:val="en-GB"/>
        </w:rPr>
        <w:t xml:space="preserve"> </w:t>
      </w:r>
      <w:r w:rsidRPr="00890790">
        <w:rPr>
          <w:rFonts w:ascii="Arial" w:hAnsi="Arial" w:cs="Arial"/>
          <w:b/>
          <w:sz w:val="24"/>
          <w:lang w:val="en-GB"/>
        </w:rPr>
        <w:t>I know that after my departure savage wolves will come among you, and they will not spare the flock.</w:t>
      </w:r>
      <w:r>
        <w:rPr>
          <w:rFonts w:ascii="Arial" w:hAnsi="Arial" w:cs="Arial"/>
          <w:b/>
          <w:sz w:val="24"/>
          <w:lang w:val="en-GB"/>
        </w:rPr>
        <w:t xml:space="preserve"> </w:t>
      </w:r>
      <w:r w:rsidRPr="00890790">
        <w:rPr>
          <w:rFonts w:ascii="Arial" w:hAnsi="Arial" w:cs="Arial"/>
          <w:b/>
          <w:sz w:val="24"/>
          <w:lang w:val="en-GB"/>
        </w:rPr>
        <w:t>And from your own group, men will come forward perverting the truth to draw the disciples away after them.</w:t>
      </w:r>
      <w:r>
        <w:rPr>
          <w:rFonts w:ascii="Arial" w:hAnsi="Arial" w:cs="Arial"/>
          <w:b/>
          <w:sz w:val="24"/>
          <w:lang w:val="en-GB"/>
        </w:rPr>
        <w:t xml:space="preserve"> </w:t>
      </w:r>
      <w:r w:rsidRPr="00890790">
        <w:rPr>
          <w:rFonts w:ascii="Arial" w:hAnsi="Arial" w:cs="Arial"/>
          <w:b/>
          <w:sz w:val="24"/>
          <w:lang w:val="en-GB"/>
        </w:rPr>
        <w:t>So be vigilant and remember that for three years, night and day, I unceasingly admonished each of you with tears.</w:t>
      </w:r>
      <w:r>
        <w:rPr>
          <w:rFonts w:ascii="Arial" w:hAnsi="Arial" w:cs="Arial"/>
          <w:b/>
          <w:sz w:val="24"/>
          <w:lang w:val="en-GB"/>
        </w:rPr>
        <w:t xml:space="preserve"> </w:t>
      </w:r>
      <w:r w:rsidRPr="00890790">
        <w:rPr>
          <w:rFonts w:ascii="Arial" w:hAnsi="Arial" w:cs="Arial"/>
          <w:b/>
          <w:sz w:val="24"/>
          <w:lang w:val="en-GB"/>
        </w:rPr>
        <w:t>And now I commend you to God and to that gracious word of his that can build you up and give you the inheritance among all who are consecrated.</w:t>
      </w:r>
      <w:r>
        <w:rPr>
          <w:rFonts w:ascii="Arial" w:hAnsi="Arial" w:cs="Arial"/>
          <w:b/>
          <w:sz w:val="24"/>
          <w:lang w:val="en-GB"/>
        </w:rPr>
        <w:t xml:space="preserve"> </w:t>
      </w:r>
      <w:r w:rsidRPr="00890790">
        <w:rPr>
          <w:rFonts w:ascii="Arial" w:hAnsi="Arial" w:cs="Arial"/>
          <w:b/>
          <w:sz w:val="24"/>
          <w:lang w:val="en-GB"/>
        </w:rPr>
        <w:t>I have never wanted anyone's silver or gold or clothing.</w:t>
      </w:r>
      <w:r>
        <w:rPr>
          <w:rFonts w:ascii="Arial" w:hAnsi="Arial" w:cs="Arial"/>
          <w:b/>
          <w:sz w:val="24"/>
          <w:lang w:val="en-GB"/>
        </w:rPr>
        <w:t xml:space="preserve"> </w:t>
      </w:r>
      <w:r w:rsidRPr="00890790">
        <w:rPr>
          <w:rFonts w:ascii="Arial" w:hAnsi="Arial" w:cs="Arial"/>
          <w:b/>
          <w:sz w:val="24"/>
          <w:lang w:val="en-GB"/>
        </w:rPr>
        <w:t>You know well that these very hands have served my needs and my companions.</w:t>
      </w:r>
      <w:r>
        <w:rPr>
          <w:rFonts w:ascii="Arial" w:hAnsi="Arial" w:cs="Arial"/>
          <w:b/>
          <w:sz w:val="24"/>
          <w:lang w:val="en-GB"/>
        </w:rPr>
        <w:t xml:space="preserve"> </w:t>
      </w:r>
      <w:r w:rsidRPr="00890790">
        <w:rPr>
          <w:rFonts w:ascii="Arial" w:hAnsi="Arial" w:cs="Arial"/>
          <w:b/>
          <w:sz w:val="24"/>
          <w:lang w:val="en-GB"/>
        </w:rPr>
        <w:t>In every way I have shown you that by hard work of that sort we must help the weak, and keep in mind the words of the Lord Jesus who himself said, 'It is more blessed to give than to receive.'"</w:t>
      </w:r>
      <w:r>
        <w:rPr>
          <w:rFonts w:ascii="Arial" w:hAnsi="Arial" w:cs="Arial"/>
          <w:b/>
          <w:sz w:val="24"/>
          <w:lang w:val="en-GB"/>
        </w:rPr>
        <w:t xml:space="preserve"> </w:t>
      </w:r>
      <w:r w:rsidRPr="00890790">
        <w:rPr>
          <w:rFonts w:ascii="Arial" w:hAnsi="Arial" w:cs="Arial"/>
          <w:b/>
          <w:sz w:val="24"/>
          <w:lang w:val="en-GB"/>
        </w:rPr>
        <w:t>When he had finished speaking he knelt down and prayed with them all.</w:t>
      </w:r>
      <w:r>
        <w:rPr>
          <w:rFonts w:ascii="Arial" w:hAnsi="Arial" w:cs="Arial"/>
          <w:b/>
          <w:sz w:val="24"/>
          <w:lang w:val="en-GB"/>
        </w:rPr>
        <w:t xml:space="preserve"> (Act 20, 18-36)</w:t>
      </w:r>
    </w:p>
    <w:p w:rsidR="00890790" w:rsidRPr="00890790" w:rsidRDefault="00890790" w:rsidP="00890790">
      <w:pPr>
        <w:spacing w:after="200"/>
        <w:ind w:left="567" w:right="567"/>
        <w:jc w:val="both"/>
        <w:rPr>
          <w:rFonts w:ascii="Arial" w:hAnsi="Arial" w:cs="Arial"/>
          <w:b/>
          <w:sz w:val="24"/>
          <w:lang w:val="en-GB"/>
        </w:rPr>
      </w:pPr>
      <w:r w:rsidRPr="00890790">
        <w:rPr>
          <w:rFonts w:ascii="Arial" w:hAnsi="Arial" w:cs="Arial"/>
          <w:b/>
          <w:sz w:val="24"/>
          <w:lang w:val="en-GB"/>
        </w:rPr>
        <w:lastRenderedPageBreak/>
        <w:t>Even Jesus, before handing himself over to the passion volunta</w:t>
      </w:r>
      <w:r w:rsidR="00F03D1E">
        <w:rPr>
          <w:rFonts w:ascii="Arial" w:hAnsi="Arial" w:cs="Arial"/>
          <w:b/>
          <w:sz w:val="24"/>
          <w:lang w:val="en-GB"/>
        </w:rPr>
        <w:t>rily, declares to his people that</w:t>
      </w:r>
      <w:r w:rsidRPr="00890790">
        <w:rPr>
          <w:rFonts w:ascii="Arial" w:hAnsi="Arial" w:cs="Arial"/>
          <w:b/>
          <w:sz w:val="24"/>
          <w:lang w:val="en-GB"/>
        </w:rPr>
        <w:t xml:space="preserve"> neither one, one only Word among all those He has said and </w:t>
      </w:r>
      <w:r w:rsidR="00F03D1E">
        <w:rPr>
          <w:rFonts w:ascii="Arial" w:hAnsi="Arial" w:cs="Arial"/>
          <w:b/>
          <w:sz w:val="24"/>
          <w:lang w:val="en-GB"/>
        </w:rPr>
        <w:t xml:space="preserve">that </w:t>
      </w:r>
      <w:r w:rsidRPr="00890790">
        <w:rPr>
          <w:rFonts w:ascii="Arial" w:hAnsi="Arial" w:cs="Arial"/>
          <w:b/>
          <w:sz w:val="24"/>
          <w:lang w:val="en-GB"/>
        </w:rPr>
        <w:t>no work, no</w:t>
      </w:r>
      <w:r w:rsidR="00F03D1E">
        <w:rPr>
          <w:rFonts w:ascii="Arial" w:hAnsi="Arial" w:cs="Arial"/>
          <w:b/>
          <w:sz w:val="24"/>
          <w:lang w:val="en-GB"/>
        </w:rPr>
        <w:t>ne, was born from his will or</w:t>
      </w:r>
      <w:r w:rsidRPr="00890790">
        <w:rPr>
          <w:rFonts w:ascii="Arial" w:hAnsi="Arial" w:cs="Arial"/>
          <w:b/>
          <w:sz w:val="24"/>
          <w:lang w:val="en-GB"/>
        </w:rPr>
        <w:t xml:space="preserve"> his des</w:t>
      </w:r>
      <w:r w:rsidR="00F03D1E">
        <w:rPr>
          <w:rFonts w:ascii="Arial" w:hAnsi="Arial" w:cs="Arial"/>
          <w:b/>
          <w:sz w:val="24"/>
          <w:lang w:val="en-GB"/>
        </w:rPr>
        <w:t>ire. Everything He said and accomplish</w:t>
      </w:r>
      <w:r w:rsidRPr="00890790">
        <w:rPr>
          <w:rFonts w:ascii="Arial" w:hAnsi="Arial" w:cs="Arial"/>
          <w:b/>
          <w:sz w:val="24"/>
          <w:lang w:val="en-GB"/>
        </w:rPr>
        <w:t>ed, He said and accomplished it by command of his Father. He has always put himself in a perennial obedience to the will of the Father, a will always known and lived in the Holy Spirit. This is why whoever does not believe in Christ Jesus does not believe in the Father and the Father of Christ Jesus is the God of Abraham, the God of Isaac, the God of Jacob, the God of Moses, the God of David, the God of all the prophets.</w:t>
      </w:r>
    </w:p>
    <w:p w:rsidR="00890790" w:rsidRDefault="00890790" w:rsidP="00890790">
      <w:pPr>
        <w:spacing w:after="200"/>
        <w:ind w:left="567" w:right="567"/>
        <w:jc w:val="both"/>
        <w:rPr>
          <w:rFonts w:ascii="Arial" w:eastAsia="Calibri" w:hAnsi="Arial" w:cs="Arial"/>
          <w:b/>
          <w:sz w:val="28"/>
          <w:szCs w:val="28"/>
          <w:lang w:val="en-GB"/>
        </w:rPr>
      </w:pPr>
      <w:r w:rsidRPr="00890790">
        <w:rPr>
          <w:rFonts w:ascii="Arial" w:eastAsia="Calibri" w:hAnsi="Arial" w:cs="Arial"/>
          <w:b/>
          <w:sz w:val="28"/>
          <w:szCs w:val="28"/>
          <w:lang w:val="en-GB"/>
        </w:rPr>
        <w:t xml:space="preserve">Let us read the text of </w:t>
      </w:r>
      <w:proofErr w:type="spellStart"/>
      <w:r w:rsidRPr="00890790">
        <w:rPr>
          <w:rFonts w:ascii="Arial" w:eastAsia="Calibri" w:hAnsi="Arial" w:cs="Arial"/>
          <w:b/>
          <w:sz w:val="28"/>
          <w:szCs w:val="28"/>
          <w:lang w:val="en-GB"/>
        </w:rPr>
        <w:t>Jn</w:t>
      </w:r>
      <w:proofErr w:type="spellEnd"/>
      <w:r w:rsidRPr="00890790">
        <w:rPr>
          <w:rFonts w:ascii="Arial" w:eastAsia="Calibri" w:hAnsi="Arial" w:cs="Arial"/>
          <w:b/>
          <w:sz w:val="28"/>
          <w:szCs w:val="28"/>
          <w:lang w:val="en-GB"/>
        </w:rPr>
        <w:t xml:space="preserve"> 12,44-50</w:t>
      </w:r>
    </w:p>
    <w:p w:rsidR="00EC4295" w:rsidRDefault="00EC4295" w:rsidP="00EC4295">
      <w:pPr>
        <w:spacing w:after="200"/>
        <w:ind w:left="567" w:right="567"/>
        <w:jc w:val="both"/>
        <w:rPr>
          <w:rFonts w:ascii="Arial" w:hAnsi="Arial" w:cs="Arial"/>
          <w:b/>
          <w:sz w:val="24"/>
          <w:lang w:val="en-GB"/>
        </w:rPr>
      </w:pPr>
      <w:r w:rsidRPr="00EC4295">
        <w:rPr>
          <w:rFonts w:ascii="Arial" w:hAnsi="Arial" w:cs="Arial"/>
          <w:b/>
          <w:sz w:val="24"/>
          <w:lang w:val="en-GB"/>
        </w:rPr>
        <w:t>Jesus cried out and said, "Whoever believes in me believes not only in me but also in the one who sent me,</w:t>
      </w:r>
      <w:r>
        <w:rPr>
          <w:rFonts w:ascii="Arial" w:hAnsi="Arial" w:cs="Arial"/>
          <w:b/>
          <w:sz w:val="24"/>
          <w:lang w:val="en-GB"/>
        </w:rPr>
        <w:t xml:space="preserve"> </w:t>
      </w:r>
      <w:r w:rsidRPr="00EC4295">
        <w:rPr>
          <w:rFonts w:ascii="Arial" w:hAnsi="Arial" w:cs="Arial"/>
          <w:b/>
          <w:sz w:val="24"/>
          <w:lang w:val="en-GB"/>
        </w:rPr>
        <w:t>and whoever sees me sees the one who sent me.</w:t>
      </w:r>
      <w:r>
        <w:rPr>
          <w:rFonts w:ascii="Arial" w:hAnsi="Arial" w:cs="Arial"/>
          <w:b/>
          <w:sz w:val="24"/>
          <w:lang w:val="en-GB"/>
        </w:rPr>
        <w:t xml:space="preserve"> </w:t>
      </w:r>
      <w:r w:rsidRPr="00EC4295">
        <w:rPr>
          <w:rFonts w:ascii="Arial" w:hAnsi="Arial" w:cs="Arial"/>
          <w:b/>
          <w:sz w:val="24"/>
          <w:lang w:val="en-GB"/>
        </w:rPr>
        <w:t>I came into the world as light, so that everyone who believes in me might not remain in darkness.</w:t>
      </w:r>
      <w:r>
        <w:rPr>
          <w:rFonts w:ascii="Arial" w:hAnsi="Arial" w:cs="Arial"/>
          <w:b/>
          <w:sz w:val="24"/>
          <w:lang w:val="en-GB"/>
        </w:rPr>
        <w:t xml:space="preserve"> </w:t>
      </w:r>
      <w:r w:rsidRPr="00EC4295">
        <w:rPr>
          <w:rFonts w:ascii="Arial" w:hAnsi="Arial" w:cs="Arial"/>
          <w:b/>
          <w:sz w:val="24"/>
          <w:lang w:val="en-GB"/>
        </w:rPr>
        <w:t>And if anyone hears my words and does not observe them, I do not condemn him, for I did not come to condemn the world but to save the world.</w:t>
      </w:r>
      <w:r>
        <w:rPr>
          <w:rFonts w:ascii="Arial" w:hAnsi="Arial" w:cs="Arial"/>
          <w:b/>
          <w:sz w:val="24"/>
          <w:lang w:val="en-GB"/>
        </w:rPr>
        <w:t xml:space="preserve"> </w:t>
      </w:r>
      <w:r w:rsidRPr="00EC4295">
        <w:rPr>
          <w:rFonts w:ascii="Arial" w:hAnsi="Arial" w:cs="Arial"/>
          <w:b/>
          <w:sz w:val="24"/>
          <w:lang w:val="en-GB"/>
        </w:rPr>
        <w:t>Whoever rejects me and does not accept my words has something to judge him: the word that I spoke, it will condemn him on the last day,</w:t>
      </w:r>
      <w:r>
        <w:rPr>
          <w:rFonts w:ascii="Arial" w:hAnsi="Arial" w:cs="Arial"/>
          <w:b/>
          <w:sz w:val="24"/>
          <w:lang w:val="en-GB"/>
        </w:rPr>
        <w:t xml:space="preserve"> </w:t>
      </w:r>
      <w:r w:rsidRPr="00EC4295">
        <w:rPr>
          <w:rFonts w:ascii="Arial" w:hAnsi="Arial" w:cs="Arial"/>
          <w:b/>
          <w:sz w:val="24"/>
          <w:lang w:val="en-GB"/>
        </w:rPr>
        <w:t>because I did not speak on my own, but the Father who sent me commanded me what to say and speak.</w:t>
      </w:r>
      <w:r>
        <w:rPr>
          <w:rFonts w:ascii="Arial" w:hAnsi="Arial" w:cs="Arial"/>
          <w:b/>
          <w:sz w:val="24"/>
          <w:lang w:val="en-GB"/>
        </w:rPr>
        <w:t xml:space="preserve"> </w:t>
      </w:r>
      <w:r w:rsidRPr="00EC4295">
        <w:rPr>
          <w:rFonts w:ascii="Arial" w:hAnsi="Arial" w:cs="Arial"/>
          <w:b/>
          <w:sz w:val="24"/>
          <w:lang w:val="en-GB"/>
        </w:rPr>
        <w:t>And I know that his commandment is eternal life. So what I say, I say as the Father told me."</w:t>
      </w:r>
    </w:p>
    <w:p w:rsidR="00F2399E" w:rsidRPr="00890790" w:rsidRDefault="00EC4295" w:rsidP="00E23B64">
      <w:pPr>
        <w:spacing w:after="200"/>
        <w:ind w:left="567" w:right="567"/>
        <w:jc w:val="both"/>
        <w:rPr>
          <w:rFonts w:ascii="Arial" w:hAnsi="Arial" w:cs="Arial"/>
          <w:b/>
          <w:sz w:val="24"/>
          <w:lang w:val="en-GB"/>
        </w:rPr>
      </w:pPr>
      <w:r w:rsidRPr="00EC4295">
        <w:rPr>
          <w:rFonts w:ascii="Arial" w:hAnsi="Arial" w:cs="Arial"/>
          <w:b/>
          <w:sz w:val="24"/>
          <w:lang w:val="en-GB"/>
        </w:rPr>
        <w:t>Every member of the body of Christ is to make this profession of faith in the evening of one’s own life: every pope, every bishop, every presbyter, every deacon, every confirmed, every baptised</w:t>
      </w:r>
      <w:r w:rsidR="0051030A">
        <w:rPr>
          <w:rFonts w:ascii="Arial" w:hAnsi="Arial" w:cs="Arial"/>
          <w:b/>
          <w:sz w:val="24"/>
          <w:lang w:val="en-GB"/>
        </w:rPr>
        <w:t xml:space="preserve">. </w:t>
      </w:r>
      <w:r w:rsidRPr="00EC4295">
        <w:rPr>
          <w:rFonts w:ascii="Arial" w:hAnsi="Arial" w:cs="Arial"/>
          <w:b/>
          <w:sz w:val="24"/>
          <w:lang w:val="en-GB"/>
        </w:rPr>
        <w:t>“I solemnly attest</w:t>
      </w:r>
      <w:r w:rsidR="00F03D1E">
        <w:rPr>
          <w:rFonts w:ascii="Arial" w:hAnsi="Arial" w:cs="Arial"/>
          <w:b/>
          <w:sz w:val="24"/>
          <w:lang w:val="en-GB"/>
        </w:rPr>
        <w:t>,</w:t>
      </w:r>
      <w:r w:rsidRPr="00EC4295">
        <w:rPr>
          <w:rFonts w:ascii="Arial" w:hAnsi="Arial" w:cs="Arial"/>
          <w:b/>
          <w:sz w:val="24"/>
          <w:lang w:val="en-GB"/>
        </w:rPr>
        <w:t xml:space="preserve"> before God, before whom I am to stand, and Jesus Christ the Lord who is to judge me</w:t>
      </w:r>
      <w:r w:rsidR="00F03D1E">
        <w:rPr>
          <w:rFonts w:ascii="Arial" w:hAnsi="Arial" w:cs="Arial"/>
          <w:b/>
          <w:sz w:val="24"/>
          <w:lang w:val="en-GB"/>
        </w:rPr>
        <w:t>,</w:t>
      </w:r>
      <w:r w:rsidRPr="00EC4295">
        <w:rPr>
          <w:rFonts w:ascii="Arial" w:hAnsi="Arial" w:cs="Arial"/>
          <w:b/>
          <w:sz w:val="24"/>
          <w:lang w:val="en-GB"/>
        </w:rPr>
        <w:t xml:space="preserve"> that no word come out of my mouth was drawn from my heart, no </w:t>
      </w:r>
      <w:r w:rsidR="00F03D1E">
        <w:rPr>
          <w:rFonts w:ascii="Arial" w:hAnsi="Arial" w:cs="Arial"/>
          <w:b/>
          <w:sz w:val="24"/>
          <w:lang w:val="en-GB"/>
        </w:rPr>
        <w:t xml:space="preserve">taken </w:t>
      </w:r>
      <w:r w:rsidRPr="00EC4295">
        <w:rPr>
          <w:rFonts w:ascii="Arial" w:hAnsi="Arial" w:cs="Arial"/>
          <w:b/>
          <w:sz w:val="24"/>
          <w:lang w:val="en-GB"/>
        </w:rPr>
        <w:t>decisio</w:t>
      </w:r>
      <w:r w:rsidR="00F03D1E">
        <w:rPr>
          <w:rFonts w:ascii="Arial" w:hAnsi="Arial" w:cs="Arial"/>
          <w:b/>
          <w:sz w:val="24"/>
          <w:lang w:val="en-GB"/>
        </w:rPr>
        <w:t>n</w:t>
      </w:r>
      <w:r w:rsidRPr="00EC4295">
        <w:rPr>
          <w:rFonts w:ascii="Arial" w:hAnsi="Arial" w:cs="Arial"/>
          <w:b/>
          <w:sz w:val="24"/>
          <w:lang w:val="en-GB"/>
        </w:rPr>
        <w:t xml:space="preserve"> was a fruit of my will, no accomplished work is fruit of my desire. Everything in me was done to give life to the Gospel, according to motion and inspiration of the Holy Spirit</w:t>
      </w:r>
      <w:r w:rsidR="0051030A">
        <w:rPr>
          <w:rFonts w:ascii="Arial" w:hAnsi="Arial" w:cs="Arial"/>
          <w:b/>
          <w:sz w:val="24"/>
          <w:lang w:val="en-GB"/>
        </w:rPr>
        <w:t>.</w:t>
      </w:r>
      <w:r w:rsidRPr="00EC4295">
        <w:rPr>
          <w:rFonts w:ascii="Arial" w:hAnsi="Arial" w:cs="Arial"/>
          <w:b/>
          <w:sz w:val="24"/>
          <w:lang w:val="en-GB"/>
        </w:rPr>
        <w:t>”</w:t>
      </w:r>
      <w:r w:rsidR="0051030A" w:rsidRPr="0051030A">
        <w:rPr>
          <w:rFonts w:ascii="Arial" w:eastAsia="Calibri" w:hAnsi="Arial" w:cs="Arial"/>
          <w:b/>
          <w:sz w:val="24"/>
          <w:szCs w:val="28"/>
          <w:lang w:val="en-GB"/>
        </w:rPr>
        <w:t xml:space="preserve"> </w:t>
      </w:r>
      <w:r w:rsidR="0051030A" w:rsidRPr="0051030A">
        <w:rPr>
          <w:rFonts w:ascii="Arial" w:hAnsi="Arial" w:cs="Arial"/>
          <w:b/>
          <w:sz w:val="24"/>
          <w:lang w:val="en-GB"/>
        </w:rPr>
        <w:t xml:space="preserve">The </w:t>
      </w:r>
      <w:r w:rsidR="0051030A">
        <w:rPr>
          <w:rFonts w:ascii="Arial" w:hAnsi="Arial" w:cs="Arial"/>
          <w:b/>
          <w:sz w:val="24"/>
          <w:lang w:val="en-GB"/>
        </w:rPr>
        <w:t>other one, hearing our public co</w:t>
      </w:r>
      <w:r w:rsidR="0051030A" w:rsidRPr="0051030A">
        <w:rPr>
          <w:rFonts w:ascii="Arial" w:hAnsi="Arial" w:cs="Arial"/>
          <w:b/>
          <w:sz w:val="24"/>
          <w:lang w:val="en-GB"/>
        </w:rPr>
        <w:t>nfession, is to attest: “It is truly so. We certify and testify that we have always had this certainty. Nothing in you came from your heart. E</w:t>
      </w:r>
      <w:r w:rsidR="0051030A">
        <w:rPr>
          <w:rFonts w:ascii="Arial" w:hAnsi="Arial" w:cs="Arial"/>
          <w:b/>
          <w:sz w:val="24"/>
          <w:lang w:val="en-GB"/>
        </w:rPr>
        <w:t>verything in you came from</w:t>
      </w:r>
      <w:r w:rsidR="0051030A" w:rsidRPr="0051030A">
        <w:rPr>
          <w:rFonts w:ascii="Arial" w:hAnsi="Arial" w:cs="Arial"/>
          <w:b/>
          <w:sz w:val="24"/>
          <w:lang w:val="en-GB"/>
        </w:rPr>
        <w:t xml:space="preserve"> the Spirit of the Lord.” Here is Samuel’s public confession:</w:t>
      </w:r>
      <w:r w:rsidRPr="00EC4295">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EC4295">
        <w:rPr>
          <w:rFonts w:ascii="Arial" w:hAnsi="Arial" w:cs="Arial"/>
          <w:b/>
          <w:sz w:val="24"/>
          <w:lang w:val="en-GB"/>
        </w:rPr>
        <w:t>Here I stand! Answer me in the presence of the LORD and of his anointed. Whose ox have I taken? Whose ass have I taken? Whom have I cheated? Whom have I oppressed? From whom have I accepted a bribe and overlooked his guilt? I will make restitution to you."</w:t>
      </w:r>
      <w:r>
        <w:rPr>
          <w:rFonts w:ascii="Arial" w:hAnsi="Arial" w:cs="Arial"/>
          <w:b/>
          <w:sz w:val="24"/>
          <w:lang w:val="en-GB"/>
        </w:rPr>
        <w:t xml:space="preserve"> </w:t>
      </w:r>
      <w:r w:rsidRPr="00EC4295">
        <w:rPr>
          <w:rFonts w:ascii="Arial" w:hAnsi="Arial" w:cs="Arial"/>
          <w:b/>
          <w:sz w:val="24"/>
          <w:lang w:val="en-GB"/>
        </w:rPr>
        <w:t>They replied, "You have neither cheated us, nor oppressed us, nor accepted anything from anyone."</w:t>
      </w:r>
      <w:r>
        <w:rPr>
          <w:rFonts w:ascii="Arial" w:hAnsi="Arial" w:cs="Arial"/>
          <w:b/>
          <w:sz w:val="24"/>
          <w:lang w:val="en-GB"/>
        </w:rPr>
        <w:t xml:space="preserve"> </w:t>
      </w:r>
      <w:r w:rsidRPr="00EC4295">
        <w:rPr>
          <w:rFonts w:ascii="Arial" w:hAnsi="Arial" w:cs="Arial"/>
          <w:b/>
          <w:sz w:val="24"/>
          <w:lang w:val="en-GB"/>
        </w:rPr>
        <w:t xml:space="preserve">So he said to them, "The LORD is witness against you this day, and his anointed as well, that you have found nothing in my possession." </w:t>
      </w:r>
      <w:r w:rsidRPr="0051030A">
        <w:rPr>
          <w:rFonts w:ascii="Arial" w:hAnsi="Arial" w:cs="Arial"/>
          <w:b/>
          <w:sz w:val="24"/>
          <w:lang w:val="en-GB"/>
        </w:rPr>
        <w:t>"He is witness," they agreed.” (1Sam 12, 2-5)</w:t>
      </w:r>
      <w:r w:rsidR="0051030A" w:rsidRPr="0051030A">
        <w:rPr>
          <w:rFonts w:ascii="Arial" w:hAnsi="Arial" w:cs="Arial"/>
          <w:b/>
          <w:sz w:val="24"/>
          <w:lang w:val="en-GB"/>
        </w:rPr>
        <w:t xml:space="preserve"> May our heavenly Mother make us worthy before </w:t>
      </w:r>
      <w:r w:rsidR="0051030A">
        <w:rPr>
          <w:rFonts w:ascii="Arial" w:hAnsi="Arial" w:cs="Arial"/>
          <w:b/>
          <w:sz w:val="24"/>
          <w:lang w:val="en-GB"/>
        </w:rPr>
        <w:t>God and the men.</w:t>
      </w:r>
      <w:bookmarkStart w:id="0" w:name="_GoBack"/>
      <w:bookmarkEnd w:id="0"/>
    </w:p>
    <w:sectPr w:rsidR="00F2399E" w:rsidRPr="0089079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1D0" w:rsidRDefault="000911D0" w:rsidP="00890790">
      <w:pPr>
        <w:spacing w:after="0" w:line="240" w:lineRule="auto"/>
      </w:pPr>
      <w:r>
        <w:separator/>
      </w:r>
    </w:p>
  </w:endnote>
  <w:endnote w:type="continuationSeparator" w:id="0">
    <w:p w:rsidR="000911D0" w:rsidRDefault="000911D0" w:rsidP="0089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29805"/>
      <w:docPartObj>
        <w:docPartGallery w:val="Page Numbers (Bottom of Page)"/>
        <w:docPartUnique/>
      </w:docPartObj>
    </w:sdtPr>
    <w:sdtEndPr/>
    <w:sdtContent>
      <w:p w:rsidR="00890790" w:rsidRDefault="00890790">
        <w:pPr>
          <w:pStyle w:val="Pidipagina"/>
          <w:jc w:val="right"/>
        </w:pPr>
        <w:r>
          <w:fldChar w:fldCharType="begin"/>
        </w:r>
        <w:r>
          <w:instrText>PAGE   \* MERGEFORMAT</w:instrText>
        </w:r>
        <w:r>
          <w:fldChar w:fldCharType="separate"/>
        </w:r>
        <w:r w:rsidR="00E23B64">
          <w:rPr>
            <w:noProof/>
          </w:rPr>
          <w:t>2</w:t>
        </w:r>
        <w:r>
          <w:fldChar w:fldCharType="end"/>
        </w:r>
      </w:p>
    </w:sdtContent>
  </w:sdt>
  <w:p w:rsidR="00890790" w:rsidRDefault="0089079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1D0" w:rsidRDefault="000911D0" w:rsidP="00890790">
      <w:pPr>
        <w:spacing w:after="0" w:line="240" w:lineRule="auto"/>
      </w:pPr>
      <w:r>
        <w:separator/>
      </w:r>
    </w:p>
  </w:footnote>
  <w:footnote w:type="continuationSeparator" w:id="0">
    <w:p w:rsidR="000911D0" w:rsidRDefault="000911D0" w:rsidP="00890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90"/>
    <w:rsid w:val="000911D0"/>
    <w:rsid w:val="0051030A"/>
    <w:rsid w:val="005D293C"/>
    <w:rsid w:val="00723AB3"/>
    <w:rsid w:val="00890790"/>
    <w:rsid w:val="00E23B64"/>
    <w:rsid w:val="00EC4295"/>
    <w:rsid w:val="00F03D1E"/>
    <w:rsid w:val="00F23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07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0790"/>
  </w:style>
  <w:style w:type="paragraph" w:styleId="Pidipagina">
    <w:name w:val="footer"/>
    <w:basedOn w:val="Normale"/>
    <w:link w:val="PidipaginaCarattere"/>
    <w:uiPriority w:val="99"/>
    <w:unhideWhenUsed/>
    <w:rsid w:val="008907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0790"/>
  </w:style>
  <w:style w:type="character" w:styleId="Collegamentoipertestuale">
    <w:name w:val="Hyperlink"/>
    <w:basedOn w:val="Carpredefinitoparagrafo"/>
    <w:uiPriority w:val="99"/>
    <w:unhideWhenUsed/>
    <w:rsid w:val="0089079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07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0790"/>
  </w:style>
  <w:style w:type="paragraph" w:styleId="Pidipagina">
    <w:name w:val="footer"/>
    <w:basedOn w:val="Normale"/>
    <w:link w:val="PidipaginaCarattere"/>
    <w:uiPriority w:val="99"/>
    <w:unhideWhenUsed/>
    <w:rsid w:val="008907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0790"/>
  </w:style>
  <w:style w:type="character" w:styleId="Collegamentoipertestuale">
    <w:name w:val="Hyperlink"/>
    <w:basedOn w:val="Carpredefinitoparagrafo"/>
    <w:uiPriority w:val="99"/>
    <w:unhideWhenUsed/>
    <w:rsid w:val="008907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470796">
      <w:bodyDiv w:val="1"/>
      <w:marLeft w:val="0"/>
      <w:marRight w:val="0"/>
      <w:marTop w:val="0"/>
      <w:marBottom w:val="0"/>
      <w:divBdr>
        <w:top w:val="none" w:sz="0" w:space="0" w:color="auto"/>
        <w:left w:val="none" w:sz="0" w:space="0" w:color="auto"/>
        <w:bottom w:val="none" w:sz="0" w:space="0" w:color="auto"/>
        <w:right w:val="none" w:sz="0" w:space="0" w:color="auto"/>
      </w:divBdr>
    </w:div>
    <w:div w:id="1529293579">
      <w:bodyDiv w:val="1"/>
      <w:marLeft w:val="0"/>
      <w:marRight w:val="0"/>
      <w:marTop w:val="0"/>
      <w:marBottom w:val="0"/>
      <w:divBdr>
        <w:top w:val="none" w:sz="0" w:space="0" w:color="auto"/>
        <w:left w:val="none" w:sz="0" w:space="0" w:color="auto"/>
        <w:bottom w:val="none" w:sz="0" w:space="0" w:color="auto"/>
        <w:right w:val="none" w:sz="0" w:space="0" w:color="auto"/>
      </w:divBdr>
    </w:div>
    <w:div w:id="195186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841</Words>
  <Characters>4800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2022-05-07T09:20:00Z</dcterms:created>
  <dcterms:modified xsi:type="dcterms:W3CDTF">2022-05-07T17:24:00Z</dcterms:modified>
</cp:coreProperties>
</file>